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CEA7" w14:textId="77777777" w:rsidR="00805B64" w:rsidRDefault="00805B64" w:rsidP="00805B64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76474">
        <w:rPr>
          <w:noProof/>
        </w:rPr>
        <w:drawing>
          <wp:inline distT="0" distB="0" distL="0" distR="0" wp14:anchorId="310E250A" wp14:editId="06AFC29C">
            <wp:extent cx="17430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9D5F1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CITY OF PRINCETON</w:t>
      </w:r>
    </w:p>
    <w:p w14:paraId="24F144B0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311 3</w:t>
      </w:r>
      <w:r w:rsidRPr="004578AC">
        <w:rPr>
          <w:rFonts w:ascii="Bookman Old Style" w:hAnsi="Bookman Old Style"/>
          <w:b/>
          <w:sz w:val="20"/>
          <w:szCs w:val="20"/>
          <w:vertAlign w:val="superscript"/>
        </w:rPr>
        <w:t>RD</w:t>
      </w:r>
      <w:r w:rsidRPr="004578AC">
        <w:rPr>
          <w:rFonts w:ascii="Bookman Old Style" w:hAnsi="Bookman Old Style"/>
          <w:b/>
          <w:sz w:val="20"/>
          <w:szCs w:val="20"/>
        </w:rPr>
        <w:t xml:space="preserve"> STREET</w:t>
      </w:r>
    </w:p>
    <w:p w14:paraId="56E4C803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PO BOX 307</w:t>
      </w:r>
    </w:p>
    <w:p w14:paraId="21D9FE26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PRINCETON IA 52768</w:t>
      </w:r>
    </w:p>
    <w:p w14:paraId="42F7B03A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563-289-5315</w:t>
      </w:r>
    </w:p>
    <w:p w14:paraId="3330724B" w14:textId="77777777" w:rsidR="00805B64" w:rsidRPr="004578AC" w:rsidRDefault="00805B64" w:rsidP="00805B64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578AC">
        <w:rPr>
          <w:rFonts w:ascii="Bookman Old Style" w:hAnsi="Bookman Old Style"/>
          <w:b/>
          <w:sz w:val="20"/>
          <w:szCs w:val="20"/>
        </w:rPr>
        <w:t>princetoniowa.us</w:t>
      </w:r>
    </w:p>
    <w:p w14:paraId="649D7D30" w14:textId="77777777" w:rsidR="00805B64" w:rsidRDefault="00166625" w:rsidP="00805B64">
      <w:pPr>
        <w:spacing w:line="240" w:lineRule="auto"/>
        <w:jc w:val="center"/>
        <w:rPr>
          <w:rStyle w:val="Hyperlink"/>
          <w:rFonts w:ascii="Bookman Old Style" w:hAnsi="Bookman Old Style"/>
          <w:b/>
          <w:sz w:val="20"/>
          <w:szCs w:val="20"/>
        </w:rPr>
      </w:pPr>
      <w:hyperlink r:id="rId5" w:history="1">
        <w:r w:rsidR="001851C2" w:rsidRPr="00DC0622">
          <w:rPr>
            <w:rStyle w:val="Hyperlink"/>
            <w:rFonts w:ascii="Bookman Old Style" w:hAnsi="Bookman Old Style"/>
            <w:b/>
            <w:sz w:val="20"/>
            <w:szCs w:val="20"/>
          </w:rPr>
          <w:t>cityofprinceton@iowatelecom.net</w:t>
        </w:r>
      </w:hyperlink>
    </w:p>
    <w:p w14:paraId="08D88165" w14:textId="77777777" w:rsidR="000C5048" w:rsidRDefault="000C5048" w:rsidP="00805B64">
      <w:pPr>
        <w:spacing w:line="240" w:lineRule="auto"/>
        <w:jc w:val="center"/>
        <w:rPr>
          <w:rStyle w:val="Hyperlink"/>
          <w:rFonts w:ascii="Bookman Old Style" w:hAnsi="Bookman Old Style"/>
          <w:b/>
          <w:sz w:val="20"/>
          <w:szCs w:val="20"/>
        </w:rPr>
      </w:pPr>
    </w:p>
    <w:p w14:paraId="4C27073D" w14:textId="77777777" w:rsidR="00805B64" w:rsidRDefault="00805B64" w:rsidP="000A5482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PRINCETON CITY COUNCIL</w:t>
      </w:r>
    </w:p>
    <w:p w14:paraId="104D7B5E" w14:textId="11C1C5D1" w:rsidR="00805B64" w:rsidRDefault="002138DF" w:rsidP="00805B64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PUBLIC </w:t>
      </w:r>
      <w:r w:rsidR="00805B64">
        <w:rPr>
          <w:rFonts w:ascii="Bookman Old Style" w:hAnsi="Bookman Old Style"/>
          <w:b/>
          <w:sz w:val="36"/>
          <w:szCs w:val="36"/>
        </w:rPr>
        <w:t>HEARING</w:t>
      </w:r>
    </w:p>
    <w:p w14:paraId="2B08ED9C" w14:textId="77777777" w:rsidR="000A5482" w:rsidRDefault="000A5482" w:rsidP="000A548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ELECTRONIC MEETING ONLY</w:t>
      </w:r>
    </w:p>
    <w:p w14:paraId="10905204" w14:textId="77777777" w:rsidR="000A5482" w:rsidRDefault="000A5482" w:rsidP="000A548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BA71CDA" w14:textId="77777777" w:rsidR="000A5482" w:rsidRDefault="000A5482" w:rsidP="000A5482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>JOIN FreeConference.com Meeting:</w:t>
      </w:r>
    </w:p>
    <w:p w14:paraId="250A8FEB" w14:textId="2676ABEF" w:rsidR="000A5482" w:rsidRDefault="00166625" w:rsidP="000A5482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hyperlink r:id="rId6" w:history="1">
        <w:r w:rsidRPr="006C6A4D">
          <w:rPr>
            <w:rStyle w:val="Hyperlink"/>
            <w:rFonts w:ascii="Bookman Old Style" w:hAnsi="Bookman Old Style"/>
            <w:bCs/>
            <w:sz w:val="24"/>
            <w:szCs w:val="24"/>
          </w:rPr>
          <w:t>https://hello.freeconference.com/conf/call/</w:t>
        </w:r>
      </w:hyperlink>
      <w:r>
        <w:rPr>
          <w:rStyle w:val="Hyperlink"/>
          <w:rFonts w:ascii="Bookman Old Style" w:hAnsi="Bookman Old Style"/>
          <w:bCs/>
          <w:sz w:val="24"/>
          <w:szCs w:val="24"/>
        </w:rPr>
        <w:t>9866653</w:t>
      </w:r>
    </w:p>
    <w:p w14:paraId="213FF11B" w14:textId="77777777" w:rsidR="000A5482" w:rsidRPr="00B84066" w:rsidRDefault="000A5482" w:rsidP="000A5482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14:paraId="0E5A3F28" w14:textId="278E2D0C" w:rsidR="000A5482" w:rsidRPr="00B84066" w:rsidRDefault="000A5482" w:rsidP="000A5482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>Dial-in number (US): (7</w:t>
      </w:r>
      <w:r w:rsidR="00166625">
        <w:rPr>
          <w:rFonts w:ascii="Bookman Old Style" w:hAnsi="Bookman Old Style"/>
          <w:bCs/>
          <w:sz w:val="24"/>
          <w:szCs w:val="24"/>
        </w:rPr>
        <w:t>17) 275-8940</w:t>
      </w:r>
    </w:p>
    <w:p w14:paraId="37359CF3" w14:textId="08B60EB6" w:rsidR="000A5482" w:rsidRPr="00B84066" w:rsidRDefault="000A5482" w:rsidP="000A5482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 xml:space="preserve">Access Code: </w:t>
      </w:r>
      <w:r w:rsidR="00166625">
        <w:rPr>
          <w:rFonts w:ascii="Bookman Old Style" w:hAnsi="Bookman Old Style"/>
          <w:bCs/>
          <w:sz w:val="24"/>
          <w:szCs w:val="24"/>
        </w:rPr>
        <w:t>9866653</w:t>
      </w:r>
      <w:r w:rsidRPr="00B84066">
        <w:rPr>
          <w:rFonts w:ascii="Bookman Old Style" w:hAnsi="Bookman Old Style"/>
          <w:bCs/>
          <w:sz w:val="24"/>
          <w:szCs w:val="24"/>
        </w:rPr>
        <w:t>#</w:t>
      </w:r>
    </w:p>
    <w:p w14:paraId="1ED2F1B1" w14:textId="77777777" w:rsidR="000A5482" w:rsidRPr="00B84066" w:rsidRDefault="000A5482" w:rsidP="000A5482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14:paraId="1D8EDDDB" w14:textId="77777777" w:rsidR="000A5482" w:rsidRPr="00B84066" w:rsidRDefault="000A5482" w:rsidP="000A5482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B84066">
        <w:rPr>
          <w:rFonts w:ascii="Bookman Old Style" w:hAnsi="Bookman Old Style"/>
          <w:bCs/>
          <w:sz w:val="24"/>
          <w:szCs w:val="24"/>
        </w:rPr>
        <w:tab/>
        <w:t>PLEASE MUTE YOUR MICROPHONE UPON ENTRY UNTIL PUBLIC COMMENTS</w:t>
      </w:r>
    </w:p>
    <w:p w14:paraId="0CE1EA23" w14:textId="77777777" w:rsidR="000A5482" w:rsidRDefault="000A5482" w:rsidP="000A548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1DFF072" w14:textId="77777777" w:rsidR="000A5482" w:rsidRDefault="000A5482" w:rsidP="000A548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 PARTIALLY ELECTRONIC MEETING IS BEING HELD BECAUSE FULLY “IN PERSON”</w:t>
      </w:r>
    </w:p>
    <w:p w14:paraId="171813F1" w14:textId="77777777" w:rsidR="000A5482" w:rsidRDefault="000A5482" w:rsidP="000A5482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MEETING IS IMPOSSIBLE OR IMPRACTICAL DUE TO CONERNS FOR THE HEALTH AND SAFETY OF COUNCIL MEMBERS, STAFF AND THE PUBLIC PRESENTED BY COVID-19, AND TO FOLLOW THE GOVERNOR’S PROCLAMATION DIRECTING SOCIAL DISTANCING AND PLACING RESTRICTIONS ON GATHERINGS.</w:t>
      </w:r>
    </w:p>
    <w:p w14:paraId="31CAD5C6" w14:textId="77777777" w:rsidR="00805B64" w:rsidRDefault="00805B64" w:rsidP="00805B64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4D77E3B2" w14:textId="6F569395" w:rsidR="00805B64" w:rsidRDefault="00805B64" w:rsidP="000A5482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EA4DF4">
        <w:rPr>
          <w:rFonts w:ascii="Bookman Old Style" w:hAnsi="Bookman Old Style"/>
          <w:b/>
          <w:sz w:val="44"/>
          <w:szCs w:val="44"/>
        </w:rPr>
        <w:t xml:space="preserve">THURSDAY, </w:t>
      </w:r>
      <w:r w:rsidR="000C7E54">
        <w:rPr>
          <w:rFonts w:ascii="Bookman Old Style" w:hAnsi="Bookman Old Style"/>
          <w:b/>
          <w:sz w:val="44"/>
          <w:szCs w:val="44"/>
        </w:rPr>
        <w:t>JUNE 11</w:t>
      </w:r>
      <w:r w:rsidR="000C7E54" w:rsidRPr="000C7E54">
        <w:rPr>
          <w:rFonts w:ascii="Bookman Old Style" w:hAnsi="Bookman Old Style"/>
          <w:b/>
          <w:sz w:val="44"/>
          <w:szCs w:val="44"/>
          <w:vertAlign w:val="superscript"/>
        </w:rPr>
        <w:t>TH</w:t>
      </w:r>
      <w:r w:rsidR="000C7E54">
        <w:rPr>
          <w:rFonts w:ascii="Bookman Old Style" w:hAnsi="Bookman Old Style"/>
          <w:b/>
          <w:sz w:val="44"/>
          <w:szCs w:val="44"/>
        </w:rPr>
        <w:t>, 2020</w:t>
      </w:r>
    </w:p>
    <w:p w14:paraId="0B0C3909" w14:textId="77777777" w:rsidR="00805B64" w:rsidRDefault="00805B64" w:rsidP="000A5482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6:00PM</w:t>
      </w:r>
    </w:p>
    <w:p w14:paraId="6EF4CD22" w14:textId="1F2A8E0F" w:rsidR="00805B64" w:rsidRDefault="004A4F3D" w:rsidP="00805B6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PRINCETON C</w:t>
      </w:r>
      <w:r w:rsidR="001748D9">
        <w:rPr>
          <w:rFonts w:ascii="Bookman Old Style" w:hAnsi="Bookman Old Style"/>
          <w:b/>
          <w:sz w:val="28"/>
          <w:szCs w:val="28"/>
        </w:rPr>
        <w:t>ITY HALL</w:t>
      </w:r>
    </w:p>
    <w:p w14:paraId="3E9895F7" w14:textId="77777777" w:rsidR="000A5482" w:rsidRDefault="000A5482" w:rsidP="000A5482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14:paraId="406E7A67" w14:textId="77777777" w:rsidR="000C5048" w:rsidRDefault="000C5048" w:rsidP="00805B6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695A8E5E" w14:textId="77777777" w:rsidR="000C5048" w:rsidRDefault="000C5048" w:rsidP="00805B64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2149AE4" w14:textId="77777777" w:rsidR="00805B64" w:rsidRDefault="00805B64" w:rsidP="00805B64">
      <w:pPr>
        <w:spacing w:line="240" w:lineRule="auto"/>
        <w:rPr>
          <w:rFonts w:ascii="Bookman Old Style" w:hAnsi="Bookman Old Style"/>
          <w:b/>
          <w:sz w:val="28"/>
          <w:szCs w:val="28"/>
        </w:rPr>
      </w:pPr>
    </w:p>
    <w:p w14:paraId="7B87087F" w14:textId="77777777" w:rsidR="00E30B86" w:rsidRDefault="00805B64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A572B">
        <w:rPr>
          <w:rFonts w:ascii="Bookman Old Style" w:hAnsi="Bookman Old Style"/>
          <w:b/>
          <w:sz w:val="24"/>
          <w:szCs w:val="24"/>
        </w:rPr>
        <w:t>A.</w:t>
      </w:r>
      <w:r w:rsidRPr="004A572B">
        <w:rPr>
          <w:rFonts w:ascii="Bookman Old Style" w:hAnsi="Bookman Old Style"/>
          <w:b/>
          <w:sz w:val="24"/>
          <w:szCs w:val="24"/>
        </w:rPr>
        <w:tab/>
        <w:t>ROLL CALL</w:t>
      </w:r>
    </w:p>
    <w:p w14:paraId="065DF104" w14:textId="77777777" w:rsidR="000C5048" w:rsidRDefault="000C5048" w:rsidP="00805B64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5CF3EA1D" w14:textId="1CB2BFAA" w:rsidR="00805B64" w:rsidRDefault="00805B64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szCs w:val="24"/>
        </w:rPr>
        <w:t>B.</w:t>
      </w:r>
      <w:r>
        <w:rPr>
          <w:rFonts w:ascii="Bookman Old Style" w:hAnsi="Bookman Old Style"/>
          <w:b/>
          <w:szCs w:val="24"/>
        </w:rPr>
        <w:tab/>
      </w:r>
      <w:r w:rsidR="009E2F41">
        <w:rPr>
          <w:rFonts w:ascii="Bookman Old Style" w:hAnsi="Bookman Old Style"/>
          <w:b/>
          <w:caps/>
          <w:szCs w:val="24"/>
        </w:rPr>
        <w:t xml:space="preserve">mAYOR TO OPEN A PUBLIC HEARING on the </w:t>
      </w:r>
      <w:r w:rsidR="000C7E54">
        <w:rPr>
          <w:rFonts w:ascii="Bookman Old Style" w:hAnsi="Bookman Old Style"/>
          <w:b/>
          <w:caps/>
          <w:szCs w:val="24"/>
        </w:rPr>
        <w:t>RESOLUTION 2020-13.  rESOLUTION TAKING ADDITIONAL ACTION TO ENTER INTO A WATER REVENUE LOAN AGREEMENT</w:t>
      </w:r>
    </w:p>
    <w:p w14:paraId="14693534" w14:textId="3A183A7E" w:rsidR="009E2F41" w:rsidRDefault="009E2F41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caps/>
          <w:szCs w:val="24"/>
        </w:rPr>
        <w:t>C.</w:t>
      </w:r>
      <w:r>
        <w:rPr>
          <w:rFonts w:ascii="Bookman Old Style" w:hAnsi="Bookman Old Style"/>
          <w:b/>
          <w:caps/>
          <w:szCs w:val="24"/>
        </w:rPr>
        <w:tab/>
        <w:t xml:space="preserve">COMMENTS FROM THE PUBLIC, FOR OR AGAINST THE PROPOSED </w:t>
      </w:r>
      <w:r w:rsidR="000C7E54">
        <w:rPr>
          <w:rFonts w:ascii="Bookman Old Style" w:hAnsi="Bookman Old Style"/>
          <w:b/>
          <w:caps/>
          <w:szCs w:val="24"/>
        </w:rPr>
        <w:t>RESOLUTION 2020-13.</w:t>
      </w:r>
    </w:p>
    <w:p w14:paraId="232AB720" w14:textId="77777777" w:rsidR="009E2F41" w:rsidRDefault="009E2F41" w:rsidP="009E2F41">
      <w:pPr>
        <w:pStyle w:val="BlockText"/>
        <w:ind w:hanging="720"/>
        <w:rPr>
          <w:rFonts w:ascii="Bookman Old Style" w:hAnsi="Bookman Old Style"/>
          <w:b/>
          <w:caps/>
          <w:szCs w:val="24"/>
        </w:rPr>
      </w:pPr>
      <w:r>
        <w:rPr>
          <w:rFonts w:ascii="Bookman Old Style" w:hAnsi="Bookman Old Style"/>
          <w:b/>
          <w:caps/>
          <w:szCs w:val="24"/>
        </w:rPr>
        <w:t xml:space="preserve">D. </w:t>
      </w:r>
      <w:r>
        <w:rPr>
          <w:rFonts w:ascii="Bookman Old Style" w:hAnsi="Bookman Old Style"/>
          <w:b/>
          <w:caps/>
          <w:szCs w:val="24"/>
        </w:rPr>
        <w:tab/>
        <w:t>CLOSE PUBLIC HEARING</w:t>
      </w:r>
    </w:p>
    <w:p w14:paraId="5691C3B7" w14:textId="51CE9E6B" w:rsidR="00805B64" w:rsidRDefault="00E22110" w:rsidP="000A5482">
      <w:pPr>
        <w:pStyle w:val="BlockText"/>
        <w:ind w:hanging="72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caps/>
          <w:szCs w:val="24"/>
        </w:rPr>
        <w:t>H</w:t>
      </w:r>
      <w:r w:rsidR="009E2F41">
        <w:rPr>
          <w:rFonts w:ascii="Bookman Old Style" w:hAnsi="Bookman Old Style"/>
          <w:b/>
          <w:caps/>
          <w:szCs w:val="24"/>
        </w:rPr>
        <w:t>.</w:t>
      </w:r>
      <w:r w:rsidR="009E2F41">
        <w:rPr>
          <w:rFonts w:ascii="Bookman Old Style" w:hAnsi="Bookman Old Style"/>
          <w:b/>
          <w:caps/>
          <w:szCs w:val="24"/>
        </w:rPr>
        <w:tab/>
        <w:t>ADJOURN TO REGULAR MEETING</w:t>
      </w:r>
    </w:p>
    <w:sectPr w:rsidR="00805B64" w:rsidSect="00805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4"/>
    <w:rsid w:val="000A2B4C"/>
    <w:rsid w:val="000A5482"/>
    <w:rsid w:val="000C5048"/>
    <w:rsid w:val="000C7E54"/>
    <w:rsid w:val="00166625"/>
    <w:rsid w:val="001748D9"/>
    <w:rsid w:val="00182263"/>
    <w:rsid w:val="001851C2"/>
    <w:rsid w:val="001A6AFB"/>
    <w:rsid w:val="002138DF"/>
    <w:rsid w:val="002B07A1"/>
    <w:rsid w:val="003527FD"/>
    <w:rsid w:val="00356AB1"/>
    <w:rsid w:val="003F586A"/>
    <w:rsid w:val="004A4F3D"/>
    <w:rsid w:val="006A00E6"/>
    <w:rsid w:val="007507BF"/>
    <w:rsid w:val="00755643"/>
    <w:rsid w:val="007E682F"/>
    <w:rsid w:val="00805B64"/>
    <w:rsid w:val="00954C34"/>
    <w:rsid w:val="009C7435"/>
    <w:rsid w:val="009E2F41"/>
    <w:rsid w:val="00A14A12"/>
    <w:rsid w:val="00AA16F3"/>
    <w:rsid w:val="00AC3F8E"/>
    <w:rsid w:val="00B279BD"/>
    <w:rsid w:val="00B406FF"/>
    <w:rsid w:val="00B74D0D"/>
    <w:rsid w:val="00C269F1"/>
    <w:rsid w:val="00CA59F9"/>
    <w:rsid w:val="00E0269B"/>
    <w:rsid w:val="00E22110"/>
    <w:rsid w:val="00E30B86"/>
    <w:rsid w:val="00E52B29"/>
    <w:rsid w:val="00E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6C5C"/>
  <w15:chartTrackingRefBased/>
  <w15:docId w15:val="{B0E476A1-C734-4919-A7E7-F6E5014F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64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48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rsid w:val="001A6AFB"/>
    <w:pPr>
      <w:spacing w:after="240" w:line="240" w:lineRule="auto"/>
      <w:ind w:left="720" w:right="720"/>
      <w:jc w:val="both"/>
    </w:pPr>
    <w:rPr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lo.freeconference.com/conf/call/" TargetMode="External"/><Relationship Id="rId5" Type="http://schemas.openxmlformats.org/officeDocument/2006/relationships/hyperlink" Target="mailto:cityofprinceton@iowatelecom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Katie Enloe</cp:lastModifiedBy>
  <cp:revision>4</cp:revision>
  <cp:lastPrinted>2016-07-13T20:01:00Z</cp:lastPrinted>
  <dcterms:created xsi:type="dcterms:W3CDTF">2020-06-09T17:28:00Z</dcterms:created>
  <dcterms:modified xsi:type="dcterms:W3CDTF">2020-06-10T20:00:00Z</dcterms:modified>
</cp:coreProperties>
</file>